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94CC" w14:textId="77777777" w:rsidR="004729F8" w:rsidRDefault="004729F8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 w:rsidRPr="004729F8">
        <w:object w:dxaOrig="8520" w:dyaOrig="2895" w14:anchorId="096CE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92pt" o:ole="" filled="t">
            <v:imagedata r:id="rId5" o:title=" "/>
          </v:shape>
          <o:OLEObject Type="Embed" ProgID="StaticMetafile" ShapeID="_x0000_i1025" DrawAspect="Content" ObjectID="_1705418240" r:id="rId6"/>
        </w:object>
      </w:r>
    </w:p>
    <w:p w14:paraId="10562589" w14:textId="77777777" w:rsidR="004729F8" w:rsidRDefault="006F2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DA3208">
        <w:rPr>
          <w:b/>
          <w:sz w:val="22"/>
          <w:szCs w:val="22"/>
        </w:rPr>
        <w:t xml:space="preserve"> ул. Спартаковская, д. 2, оф.312</w:t>
      </w:r>
    </w:p>
    <w:p w14:paraId="53EAC0ED" w14:textId="77777777" w:rsidR="004729F8" w:rsidRPr="006F28F7" w:rsidRDefault="006F28F7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е</w:t>
      </w:r>
      <w:r w:rsidRPr="00DA423B">
        <w:rPr>
          <w:b/>
          <w:sz w:val="22"/>
          <w:szCs w:val="22"/>
          <w:lang w:val="en-US"/>
        </w:rPr>
        <w:t>-</w:t>
      </w:r>
      <w:r w:rsidRPr="006F28F7">
        <w:rPr>
          <w:b/>
          <w:sz w:val="22"/>
          <w:szCs w:val="22"/>
          <w:lang w:val="en-US"/>
        </w:rPr>
        <w:t>mail</w:t>
      </w:r>
      <w:r w:rsidRPr="00DA423B">
        <w:rPr>
          <w:b/>
          <w:sz w:val="22"/>
          <w:szCs w:val="22"/>
          <w:lang w:val="en-US"/>
        </w:rPr>
        <w:t xml:space="preserve">: </w:t>
      </w:r>
      <w:hyperlink r:id="rId7">
        <w:r w:rsidRPr="006F28F7">
          <w:rPr>
            <w:b/>
            <w:color w:val="0000FF"/>
            <w:sz w:val="22"/>
            <w:szCs w:val="22"/>
            <w:u w:val="single"/>
            <w:lang w:val="en-US"/>
          </w:rPr>
          <w:t>allworld</w:t>
        </w:r>
        <w:r w:rsidRPr="00DA423B">
          <w:rPr>
            <w:b/>
            <w:color w:val="0000FF"/>
            <w:sz w:val="22"/>
            <w:szCs w:val="22"/>
            <w:u w:val="single"/>
            <w:lang w:val="en-US"/>
          </w:rPr>
          <w:t>-</w:t>
        </w:r>
        <w:r w:rsidRPr="006F28F7">
          <w:rPr>
            <w:b/>
            <w:color w:val="0000FF"/>
            <w:sz w:val="22"/>
            <w:szCs w:val="22"/>
            <w:u w:val="single"/>
            <w:lang w:val="en-US"/>
          </w:rPr>
          <w:t>tour</w:t>
        </w:r>
        <w:r w:rsidRPr="00DA423B">
          <w:rPr>
            <w:b/>
            <w:color w:val="0000FF"/>
            <w:sz w:val="22"/>
            <w:szCs w:val="22"/>
            <w:u w:val="single"/>
            <w:lang w:val="en-US"/>
          </w:rPr>
          <w:t>@</w:t>
        </w:r>
        <w:r w:rsidRPr="006F28F7">
          <w:rPr>
            <w:b/>
            <w:color w:val="0000FF"/>
            <w:sz w:val="22"/>
            <w:szCs w:val="22"/>
            <w:u w:val="single"/>
            <w:lang w:val="en-US"/>
          </w:rPr>
          <w:t>mail</w:t>
        </w:r>
        <w:r w:rsidRPr="00DA423B">
          <w:rPr>
            <w:b/>
            <w:color w:val="0000FF"/>
            <w:sz w:val="22"/>
            <w:szCs w:val="22"/>
            <w:u w:val="single"/>
            <w:lang w:val="en-US"/>
          </w:rPr>
          <w:t>.</w:t>
        </w:r>
        <w:r w:rsidRPr="006F28F7">
          <w:rPr>
            <w:b/>
            <w:color w:val="0000FF"/>
            <w:sz w:val="22"/>
            <w:szCs w:val="22"/>
            <w:u w:val="single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DA423B">
        <w:rPr>
          <w:b/>
          <w:sz w:val="22"/>
          <w:szCs w:val="22"/>
          <w:lang w:val="en-US"/>
        </w:rPr>
        <w:t xml:space="preserve">: </w:t>
      </w:r>
      <w:hyperlink r:id="rId8">
        <w:r w:rsidRPr="006F28F7">
          <w:rPr>
            <w:b/>
            <w:color w:val="0000FF"/>
            <w:sz w:val="22"/>
            <w:szCs w:val="22"/>
            <w:u w:val="single"/>
            <w:lang w:val="en-US"/>
          </w:rPr>
          <w:t>www.vesmirkazan.ru</w:t>
        </w:r>
      </w:hyperlink>
    </w:p>
    <w:p w14:paraId="6FF81ADD" w14:textId="77777777" w:rsidR="004729F8" w:rsidRDefault="006F2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14:paraId="1C2B772A" w14:textId="77777777" w:rsidR="004729F8" w:rsidRDefault="006F28F7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14:paraId="4A8748DE" w14:textId="37B5CC79" w:rsidR="004729F8" w:rsidRDefault="006F28F7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путевок в</w:t>
      </w:r>
      <w:r w:rsidR="008519B6">
        <w:rPr>
          <w:b/>
          <w:sz w:val="28"/>
          <w:szCs w:val="28"/>
        </w:rPr>
        <w:t xml:space="preserve"> санаторий «</w:t>
      </w:r>
      <w:proofErr w:type="spellStart"/>
      <w:r w:rsidR="008519B6">
        <w:rPr>
          <w:b/>
          <w:sz w:val="28"/>
          <w:szCs w:val="28"/>
        </w:rPr>
        <w:t>ЧувашияКурорт</w:t>
      </w:r>
      <w:proofErr w:type="spellEnd"/>
      <w:r w:rsidR="008519B6">
        <w:rPr>
          <w:b/>
          <w:sz w:val="28"/>
          <w:szCs w:val="28"/>
        </w:rPr>
        <w:t>» в 202</w:t>
      </w:r>
      <w:r w:rsidR="00DA42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430358D8" w14:textId="77777777" w:rsidR="004729F8" w:rsidRDefault="006F28F7">
      <w:pPr>
        <w:spacing w:before="100" w:after="100"/>
        <w:jc w:val="center"/>
        <w:rPr>
          <w:b/>
          <w:sz w:val="48"/>
          <w:szCs w:val="48"/>
        </w:rPr>
      </w:pPr>
      <w:r>
        <w:rPr>
          <w:sz w:val="24"/>
          <w:szCs w:val="24"/>
        </w:rPr>
        <w:t xml:space="preserve">Полную информацию по санаторию смотрите </w:t>
      </w:r>
      <w:hyperlink r:id="rId9">
        <w:r>
          <w:rPr>
            <w:color w:val="0000FF"/>
            <w:sz w:val="24"/>
            <w:szCs w:val="24"/>
            <w:u w:val="single"/>
          </w:rPr>
          <w:t>здесь…</w:t>
        </w:r>
      </w:hyperlink>
    </w:p>
    <w:p w14:paraId="72743B65" w14:textId="77777777" w:rsidR="004729F8" w:rsidRDefault="006F28F7">
      <w:pPr>
        <w:spacing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Пенсионерам: специальные заезды по специальным ценам с трансфером из Казани! (</w:t>
      </w:r>
      <w:r>
        <w:rPr>
          <w:sz w:val="24"/>
          <w:szCs w:val="24"/>
        </w:rPr>
        <w:t xml:space="preserve">см. </w:t>
      </w:r>
      <w:hyperlink r:id="rId10">
        <w:r>
          <w:rPr>
            <w:color w:val="0000FF"/>
            <w:sz w:val="24"/>
            <w:szCs w:val="24"/>
            <w:u w:val="single"/>
          </w:rPr>
          <w:t>здесь…</w:t>
        </w:r>
      </w:hyperlink>
      <w:r>
        <w:rPr>
          <w:sz w:val="24"/>
          <w:szCs w:val="24"/>
        </w:rPr>
        <w:t>)</w:t>
      </w:r>
    </w:p>
    <w:p w14:paraId="7017853A" w14:textId="731A660F" w:rsidR="00DA3208" w:rsidRPr="00DA3208" w:rsidRDefault="00DA3208" w:rsidP="00DA320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3208">
        <w:rPr>
          <w:rFonts w:ascii="Arial" w:hAnsi="Arial" w:cs="Arial"/>
          <w:b/>
          <w:bCs/>
          <w:color w:val="000000"/>
          <w:sz w:val="32"/>
          <w:szCs w:val="32"/>
        </w:rPr>
        <w:t>(проживание, питание, лечение) на 1 человека за 1 день.</w:t>
      </w:r>
      <w:r w:rsidRPr="00DA3208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цена действительна на 2022 </w:t>
      </w:r>
      <w:proofErr w:type="spellStart"/>
      <w:r w:rsidRPr="00DA3208">
        <w:rPr>
          <w:rFonts w:ascii="Arial" w:hAnsi="Arial" w:cs="Arial"/>
          <w:b/>
          <w:bCs/>
          <w:color w:val="000000"/>
          <w:sz w:val="32"/>
          <w:szCs w:val="32"/>
        </w:rPr>
        <w:t>гг</w:t>
      </w:r>
      <w:proofErr w:type="spellEnd"/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19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129"/>
        <w:gridCol w:w="1129"/>
        <w:gridCol w:w="1220"/>
      </w:tblGrid>
      <w:tr w:rsidR="00DA3208" w:rsidRPr="00DA3208" w14:paraId="72240D1D" w14:textId="77777777" w:rsidTr="00DA3208">
        <w:trPr>
          <w:tblHeader/>
        </w:trPr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5F05DE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7102F8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 5 дней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8BBE76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 5 дней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166A97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 5 дней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0405C4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дней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5DDAB0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дней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9B6B67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дней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74239D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10,14,18,21 день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8705AA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10,14,18,21 день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F13D7A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10,14,18,21 день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D02851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10,14,18,21 день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A791B3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10,14,18,21 день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8D7DE7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14 дней</w:t>
            </w:r>
          </w:p>
        </w:tc>
      </w:tr>
      <w:tr w:rsidR="00DA3208" w:rsidRPr="00DA3208" w14:paraId="6FE2EE6E" w14:textId="77777777" w:rsidTr="00DA3208">
        <w:trPr>
          <w:tblHeader/>
        </w:trPr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17F7A9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 номера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84FE69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1-местном размещении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20F142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2-х местном размещении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D47F91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3-х местном размещении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2EAAA0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1-местном размещении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54AADF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2-х местном размещении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2BF253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3-х местном размещении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FC0E4E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1-местном размещении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BD89FF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2-х 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63D64D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3-х 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211991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DEC875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BD2937" w14:textId="77777777" w:rsidR="00DA3208" w:rsidRPr="00DA3208" w:rsidRDefault="00DA3208" w:rsidP="00DA3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3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1-местном размещении</w:t>
            </w:r>
          </w:p>
        </w:tc>
      </w:tr>
      <w:tr w:rsidR="00DA3208" w:rsidRPr="00DA3208" w14:paraId="33D3AAA8" w14:textId="77777777" w:rsidTr="00DA3208">
        <w:tc>
          <w:tcPr>
            <w:tcW w:w="466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E1EECA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Одноместный номер "Стандарт"</w:t>
            </w:r>
          </w:p>
        </w:tc>
        <w:tc>
          <w:tcPr>
            <w:tcW w:w="371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92ACE6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2550</w:t>
            </w:r>
          </w:p>
        </w:tc>
        <w:tc>
          <w:tcPr>
            <w:tcW w:w="381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FFD497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8B60F2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1317AD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3315</w:t>
            </w:r>
          </w:p>
        </w:tc>
        <w:tc>
          <w:tcPr>
            <w:tcW w:w="393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803A09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3F6494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025E9B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3090</w:t>
            </w:r>
          </w:p>
        </w:tc>
        <w:tc>
          <w:tcPr>
            <w:tcW w:w="404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F415CE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F57432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77A5D1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20FBF3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6E5585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3065</w:t>
            </w:r>
          </w:p>
        </w:tc>
      </w:tr>
      <w:tr w:rsidR="00DA3208" w:rsidRPr="00DA3208" w14:paraId="4758BFB9" w14:textId="77777777" w:rsidTr="00DA3208">
        <w:tc>
          <w:tcPr>
            <w:tcW w:w="466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46B29E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lastRenderedPageBreak/>
              <w:t>Одноместный номер "Повышенной комфортности"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3F2B17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2850</w:t>
            </w:r>
          </w:p>
        </w:tc>
        <w:tc>
          <w:tcPr>
            <w:tcW w:w="38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650D70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C153BD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B6292B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3715</w:t>
            </w:r>
          </w:p>
        </w:tc>
        <w:tc>
          <w:tcPr>
            <w:tcW w:w="393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56103E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B9E826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0BDA8A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3490</w:t>
            </w:r>
          </w:p>
        </w:tc>
        <w:tc>
          <w:tcPr>
            <w:tcW w:w="40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CBA6B8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C7985E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2D187A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10ECDB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5B5857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3415</w:t>
            </w:r>
          </w:p>
        </w:tc>
      </w:tr>
      <w:tr w:rsidR="00DA3208" w:rsidRPr="00DA3208" w14:paraId="75EC0E87" w14:textId="77777777" w:rsidTr="00DA3208">
        <w:tc>
          <w:tcPr>
            <w:tcW w:w="466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BFE5F0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2-х местный номер "Стандарт"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E4F7D7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2650</w:t>
            </w:r>
          </w:p>
        </w:tc>
        <w:tc>
          <w:tcPr>
            <w:tcW w:w="38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04A9CE" w14:textId="77777777" w:rsidR="00DA3208" w:rsidRPr="005532FE" w:rsidRDefault="00DA3208" w:rsidP="00DA3208">
            <w:pPr>
              <w:jc w:val="left"/>
              <w:rPr>
                <w:rFonts w:ascii="Arial" w:hAnsi="Arial" w:cs="Arial"/>
                <w:b/>
                <w:bCs/>
                <w:color w:val="4D4C4C"/>
                <w:sz w:val="24"/>
                <w:szCs w:val="24"/>
              </w:rPr>
            </w:pPr>
            <w:r w:rsidRPr="005532FE">
              <w:rPr>
                <w:rFonts w:ascii="Arial" w:hAnsi="Arial" w:cs="Arial"/>
                <w:b/>
                <w:bCs/>
                <w:color w:val="4D4C4C"/>
                <w:sz w:val="24"/>
                <w:szCs w:val="24"/>
              </w:rPr>
              <w:t>1950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F30E3D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76222A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3360</w:t>
            </w:r>
          </w:p>
        </w:tc>
        <w:tc>
          <w:tcPr>
            <w:tcW w:w="393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095D3B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2715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4A6E36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72D5ED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3140</w:t>
            </w:r>
          </w:p>
        </w:tc>
        <w:tc>
          <w:tcPr>
            <w:tcW w:w="40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85A370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2490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DBDE53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ECD971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5E7BDF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C30038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3065</w:t>
            </w:r>
          </w:p>
        </w:tc>
      </w:tr>
      <w:tr w:rsidR="00DA3208" w:rsidRPr="00DA3208" w14:paraId="09A8A32A" w14:textId="77777777" w:rsidTr="00DA3208">
        <w:tc>
          <w:tcPr>
            <w:tcW w:w="466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F634FE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2-х местный номер "Повышенной комфортности"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5C0077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3050</w:t>
            </w:r>
          </w:p>
        </w:tc>
        <w:tc>
          <w:tcPr>
            <w:tcW w:w="38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8AA95F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2450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90A10B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7EDC77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3860</w:t>
            </w:r>
          </w:p>
        </w:tc>
        <w:tc>
          <w:tcPr>
            <w:tcW w:w="393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DCA749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3215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0A5E22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CA042E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3640</w:t>
            </w:r>
          </w:p>
        </w:tc>
        <w:tc>
          <w:tcPr>
            <w:tcW w:w="40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0F6400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2990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7C479E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D4364A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2590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339013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2ADE8C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3415</w:t>
            </w:r>
          </w:p>
        </w:tc>
      </w:tr>
      <w:tr w:rsidR="00DA3208" w:rsidRPr="00DA3208" w14:paraId="1DFBF4F3" w14:textId="77777777" w:rsidTr="00DA3208">
        <w:tc>
          <w:tcPr>
            <w:tcW w:w="466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8830DD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lastRenderedPageBreak/>
              <w:t>Люкс 2-х комнатный "Повышенной комфортности"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C7675F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5050</w:t>
            </w:r>
          </w:p>
        </w:tc>
        <w:tc>
          <w:tcPr>
            <w:tcW w:w="38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D5A698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3250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64CB18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2350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D02233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5890</w:t>
            </w:r>
          </w:p>
        </w:tc>
        <w:tc>
          <w:tcPr>
            <w:tcW w:w="393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BCC723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4080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303D90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3175</w:t>
            </w:r>
          </w:p>
        </w:tc>
        <w:tc>
          <w:tcPr>
            <w:tcW w:w="371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B6B1D3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5660</w:t>
            </w:r>
          </w:p>
        </w:tc>
        <w:tc>
          <w:tcPr>
            <w:tcW w:w="40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D0D6E0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3825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D02671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2940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5F9970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8E361B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BE6A2C" w14:textId="77777777" w:rsidR="00DA3208" w:rsidRPr="00DA3208" w:rsidRDefault="00DA3208" w:rsidP="00DA3208">
            <w:pPr>
              <w:jc w:val="left"/>
              <w:rPr>
                <w:rFonts w:ascii="Arial" w:hAnsi="Arial" w:cs="Arial"/>
                <w:color w:val="4D4C4C"/>
                <w:sz w:val="24"/>
                <w:szCs w:val="24"/>
              </w:rPr>
            </w:pPr>
            <w:r w:rsidRPr="00DA3208">
              <w:rPr>
                <w:rFonts w:ascii="Arial" w:hAnsi="Arial" w:cs="Arial"/>
                <w:color w:val="4D4C4C"/>
                <w:sz w:val="24"/>
                <w:szCs w:val="24"/>
              </w:rPr>
              <w:t>4165</w:t>
            </w:r>
          </w:p>
        </w:tc>
      </w:tr>
    </w:tbl>
    <w:p w14:paraId="65F0D562" w14:textId="77777777" w:rsidR="00DA3208" w:rsidRPr="00DA3208" w:rsidRDefault="00DA3208" w:rsidP="00DA3208">
      <w:pPr>
        <w:jc w:val="left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6336F8E6" w14:textId="77777777" w:rsidR="00DA3208" w:rsidRPr="00DA3208" w:rsidRDefault="00DA3208" w:rsidP="00DA3208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DA3208">
        <w:rPr>
          <w:rFonts w:ascii="Arial" w:hAnsi="Arial" w:cs="Arial"/>
          <w:i/>
          <w:iCs/>
          <w:color w:val="000000"/>
          <w:sz w:val="24"/>
          <w:szCs w:val="24"/>
        </w:rPr>
        <w:t>* Санаторно-курортная путевка с программой лечения "Базовая"</w:t>
      </w:r>
      <w:r w:rsidRPr="00DA3208">
        <w:rPr>
          <w:rFonts w:ascii="Arial" w:hAnsi="Arial" w:cs="Arial"/>
          <w:color w:val="000000"/>
          <w:sz w:val="24"/>
          <w:szCs w:val="24"/>
        </w:rPr>
        <w:t> от 5 дней</w:t>
      </w:r>
      <w:r w:rsidRPr="00DA3208">
        <w:rPr>
          <w:rFonts w:ascii="Arial" w:hAnsi="Arial" w:cs="Arial"/>
          <w:color w:val="000000"/>
          <w:sz w:val="24"/>
          <w:szCs w:val="24"/>
        </w:rPr>
        <w:br/>
      </w:r>
      <w:r w:rsidRPr="00DA3208">
        <w:rPr>
          <w:rFonts w:ascii="Arial" w:hAnsi="Arial" w:cs="Arial"/>
          <w:i/>
          <w:iCs/>
          <w:color w:val="000000"/>
          <w:sz w:val="24"/>
          <w:szCs w:val="24"/>
        </w:rPr>
        <w:t>** Санаторно-курортная путевка с программой лечения "Оздоровительная" Экспресс восстановление"</w:t>
      </w:r>
      <w:r w:rsidRPr="00DA3208">
        <w:rPr>
          <w:rFonts w:ascii="Arial" w:hAnsi="Arial" w:cs="Arial"/>
          <w:color w:val="000000"/>
          <w:sz w:val="24"/>
          <w:szCs w:val="24"/>
        </w:rPr>
        <w:t> от 7 дней</w:t>
      </w:r>
      <w:r w:rsidRPr="00DA3208">
        <w:rPr>
          <w:rFonts w:ascii="Arial" w:hAnsi="Arial" w:cs="Arial"/>
          <w:color w:val="000000"/>
          <w:sz w:val="24"/>
          <w:szCs w:val="24"/>
        </w:rPr>
        <w:br/>
      </w:r>
      <w:r w:rsidRPr="00DA3208">
        <w:rPr>
          <w:rFonts w:ascii="Arial" w:hAnsi="Arial" w:cs="Arial"/>
          <w:i/>
          <w:iCs/>
          <w:color w:val="000000"/>
          <w:sz w:val="24"/>
          <w:szCs w:val="24"/>
        </w:rPr>
        <w:t>*** Санаторно-курортная путевка с программой лечения "Оздоровительная"</w:t>
      </w:r>
      <w:r w:rsidRPr="00DA3208">
        <w:rPr>
          <w:rFonts w:ascii="Arial" w:hAnsi="Arial" w:cs="Arial"/>
          <w:color w:val="000000"/>
          <w:sz w:val="24"/>
          <w:szCs w:val="24"/>
        </w:rPr>
        <w:t> 10,14,18,21 день</w:t>
      </w:r>
      <w:r w:rsidRPr="00DA3208">
        <w:rPr>
          <w:rFonts w:ascii="Arial" w:hAnsi="Arial" w:cs="Arial"/>
          <w:color w:val="000000"/>
          <w:sz w:val="24"/>
          <w:szCs w:val="24"/>
        </w:rPr>
        <w:br/>
      </w:r>
      <w:r w:rsidRPr="00DA3208">
        <w:rPr>
          <w:rFonts w:ascii="Arial" w:hAnsi="Arial" w:cs="Arial"/>
          <w:i/>
          <w:iCs/>
          <w:color w:val="000000"/>
          <w:sz w:val="24"/>
          <w:szCs w:val="24"/>
        </w:rPr>
        <w:t>**** Санаторно-курортная путевка с программой лечения "Мать и дитя" </w:t>
      </w:r>
      <w:r w:rsidRPr="00DA3208">
        <w:rPr>
          <w:rFonts w:ascii="Arial" w:hAnsi="Arial" w:cs="Arial"/>
          <w:color w:val="000000"/>
          <w:sz w:val="24"/>
          <w:szCs w:val="24"/>
        </w:rPr>
        <w:t>10,14,18,21 день</w:t>
      </w:r>
      <w:r w:rsidRPr="00DA3208">
        <w:rPr>
          <w:rFonts w:ascii="Arial" w:hAnsi="Arial" w:cs="Arial"/>
          <w:color w:val="000000"/>
          <w:sz w:val="24"/>
          <w:szCs w:val="24"/>
        </w:rPr>
        <w:br/>
      </w:r>
      <w:r w:rsidRPr="00DA3208">
        <w:rPr>
          <w:rFonts w:ascii="Arial" w:hAnsi="Arial" w:cs="Arial"/>
          <w:i/>
          <w:iCs/>
          <w:color w:val="000000"/>
          <w:sz w:val="24"/>
          <w:szCs w:val="24"/>
        </w:rPr>
        <w:t>***** Санаторно-курортная путевка с программой лечения "Медицинская реабилитация пациентов перенесших внебольничную пневмонию"</w:t>
      </w:r>
    </w:p>
    <w:p w14:paraId="4EF789C3" w14:textId="77777777" w:rsidR="004729F8" w:rsidRDefault="006F28F7" w:rsidP="001C0401">
      <w:pPr>
        <w:spacing w:after="150" w:line="357" w:lineRule="auto"/>
        <w:jc w:val="left"/>
        <w:rPr>
          <w:sz w:val="24"/>
          <w:szCs w:val="24"/>
        </w:rPr>
      </w:pP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 </w:t>
      </w:r>
      <w:r>
        <w:rPr>
          <w:rFonts w:ascii="Calibri" w:eastAsia="Calibri" w:hAnsi="Calibri"/>
          <w:b/>
          <w:sz w:val="21"/>
          <w:szCs w:val="21"/>
          <w:shd w:val="clear" w:color="auto" w:fill="FFFFFF"/>
        </w:rPr>
        <w:t>Для</w:t>
      </w:r>
      <w:r w:rsidR="00DA3208">
        <w:rPr>
          <w:rFonts w:ascii="Calibri" w:eastAsia="Calibri" w:hAnsi="Calibri"/>
          <w:b/>
          <w:sz w:val="21"/>
          <w:szCs w:val="21"/>
          <w:shd w:val="clear" w:color="auto" w:fill="FFFFFF"/>
        </w:rPr>
        <w:t xml:space="preserve"> </w:t>
      </w:r>
      <w:r>
        <w:rPr>
          <w:rFonts w:ascii="Calibri" w:eastAsia="Calibri" w:hAnsi="Calibri"/>
          <w:b/>
          <w:sz w:val="21"/>
          <w:szCs w:val="21"/>
          <w:shd w:val="clear" w:color="auto" w:fill="FFFFFF"/>
        </w:rPr>
        <w:t>взрослых</w:t>
      </w:r>
      <w:r>
        <w:rPr>
          <w:rFonts w:ascii="Helvetica Neue" w:eastAsia="Helvetica Neue" w:hAnsi="Helvetica Neue"/>
          <w:b/>
          <w:sz w:val="21"/>
          <w:szCs w:val="21"/>
          <w:shd w:val="clear" w:color="auto" w:fill="FFFFFF"/>
        </w:rPr>
        <w:t>:</w:t>
      </w: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br/>
      </w:r>
      <w:r>
        <w:rPr>
          <w:rFonts w:ascii="Calibri" w:eastAsia="Calibri" w:hAnsi="Calibri"/>
          <w:sz w:val="21"/>
          <w:szCs w:val="21"/>
          <w:shd w:val="clear" w:color="auto" w:fill="FFFFFF"/>
        </w:rPr>
        <w:t>санаторно</w:t>
      </w: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-</w:t>
      </w:r>
      <w:proofErr w:type="spellStart"/>
      <w:r>
        <w:rPr>
          <w:rFonts w:ascii="Calibri" w:eastAsia="Calibri" w:hAnsi="Calibri"/>
          <w:sz w:val="21"/>
          <w:szCs w:val="21"/>
          <w:shd w:val="clear" w:color="auto" w:fill="FFFFFF"/>
        </w:rPr>
        <w:t>курортнаякарта</w:t>
      </w:r>
      <w:proofErr w:type="spellEnd"/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;</w:t>
      </w:r>
      <w:r w:rsidR="00DA3208">
        <w:rPr>
          <w:rFonts w:ascii="Helvetica Neue" w:eastAsia="Helvetica Neue" w:hAnsi="Helvetica Neue"/>
          <w:sz w:val="21"/>
          <w:szCs w:val="21"/>
          <w:shd w:val="clear" w:color="auto" w:fill="FFFFFF"/>
        </w:rPr>
        <w:t xml:space="preserve"> </w:t>
      </w:r>
      <w:r>
        <w:rPr>
          <w:rFonts w:ascii="Calibri" w:eastAsia="Calibri" w:hAnsi="Calibri"/>
          <w:sz w:val="21"/>
          <w:szCs w:val="21"/>
          <w:shd w:val="clear" w:color="auto" w:fill="FFFFFF"/>
        </w:rPr>
        <w:t>паспорт</w:t>
      </w: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.</w:t>
      </w: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br/>
      </w:r>
      <w:r>
        <w:rPr>
          <w:rFonts w:ascii="Calibri" w:eastAsia="Calibri" w:hAnsi="Calibri"/>
          <w:b/>
          <w:sz w:val="21"/>
          <w:szCs w:val="21"/>
          <w:shd w:val="clear" w:color="auto" w:fill="FFFFFF"/>
        </w:rPr>
        <w:t>Для</w:t>
      </w:r>
      <w:r w:rsidR="00DA3208">
        <w:rPr>
          <w:rFonts w:ascii="Calibri" w:eastAsia="Calibri" w:hAnsi="Calibri"/>
          <w:b/>
          <w:sz w:val="21"/>
          <w:szCs w:val="21"/>
          <w:shd w:val="clear" w:color="auto" w:fill="FFFFFF"/>
        </w:rPr>
        <w:t xml:space="preserve"> </w:t>
      </w:r>
      <w:r>
        <w:rPr>
          <w:rFonts w:ascii="Calibri" w:eastAsia="Calibri" w:hAnsi="Calibri"/>
          <w:b/>
          <w:sz w:val="21"/>
          <w:szCs w:val="21"/>
          <w:shd w:val="clear" w:color="auto" w:fill="FFFFFF"/>
        </w:rPr>
        <w:t>детей</w:t>
      </w:r>
      <w:r>
        <w:rPr>
          <w:rFonts w:ascii="Helvetica Neue" w:eastAsia="Helvetica Neue" w:hAnsi="Helvetica Neue"/>
          <w:b/>
          <w:sz w:val="21"/>
          <w:szCs w:val="21"/>
          <w:shd w:val="clear" w:color="auto" w:fill="FFFFFF"/>
        </w:rPr>
        <w:t>:</w:t>
      </w:r>
      <w:r w:rsidR="001C0401">
        <w:rPr>
          <w:rFonts w:ascii="Helvetica Neue" w:eastAsia="Helvetica Neue" w:hAnsi="Helvetica Neue"/>
          <w:b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/>
          <w:sz w:val="21"/>
          <w:szCs w:val="21"/>
          <w:shd w:val="clear" w:color="auto" w:fill="FFFFFF"/>
        </w:rPr>
        <w:t>справкаобэпидокружении</w:t>
      </w:r>
      <w:proofErr w:type="spellEnd"/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;</w:t>
      </w:r>
      <w:r w:rsidR="001C0401">
        <w:rPr>
          <w:rFonts w:ascii="Helvetica Neue" w:eastAsia="Helvetica Neue" w:hAnsi="Helvetica Neu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/>
          <w:sz w:val="21"/>
          <w:szCs w:val="21"/>
          <w:shd w:val="clear" w:color="auto" w:fill="FFFFFF"/>
        </w:rPr>
        <w:t>сведенияопрививках</w:t>
      </w:r>
      <w:proofErr w:type="spellEnd"/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 xml:space="preserve"> (</w:t>
      </w:r>
      <w:r>
        <w:rPr>
          <w:rFonts w:ascii="Calibri" w:eastAsia="Calibri" w:hAnsi="Calibri"/>
          <w:sz w:val="21"/>
          <w:szCs w:val="21"/>
          <w:shd w:val="clear" w:color="auto" w:fill="FFFFFF"/>
        </w:rPr>
        <w:t>сертификат</w:t>
      </w: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);</w:t>
      </w:r>
      <w:r w:rsidR="001C0401">
        <w:rPr>
          <w:rFonts w:ascii="Helvetica Neue" w:eastAsia="Helvetica Neue" w:hAnsi="Helvetica Neu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/>
          <w:sz w:val="21"/>
          <w:szCs w:val="21"/>
          <w:shd w:val="clear" w:color="auto" w:fill="FFFFFF"/>
        </w:rPr>
        <w:t>свидетельствоорождении</w:t>
      </w:r>
      <w:proofErr w:type="spellEnd"/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;</w:t>
      </w:r>
      <w:r w:rsidR="00DA3208">
        <w:rPr>
          <w:rFonts w:ascii="Helvetica Neue" w:eastAsia="Helvetica Neue" w:hAnsi="Helvetica Neue"/>
          <w:sz w:val="21"/>
          <w:szCs w:val="21"/>
          <w:shd w:val="clear" w:color="auto" w:fill="FFFFFF"/>
        </w:rPr>
        <w:t xml:space="preserve"> </w:t>
      </w:r>
      <w:r>
        <w:rPr>
          <w:rFonts w:ascii="Calibri" w:eastAsia="Calibri" w:hAnsi="Calibri"/>
          <w:sz w:val="21"/>
          <w:szCs w:val="21"/>
          <w:shd w:val="clear" w:color="auto" w:fill="FFFFFF"/>
        </w:rPr>
        <w:t>санаторно</w:t>
      </w: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-</w:t>
      </w:r>
      <w:proofErr w:type="spellStart"/>
      <w:r>
        <w:rPr>
          <w:rFonts w:ascii="Calibri" w:eastAsia="Calibri" w:hAnsi="Calibri"/>
          <w:sz w:val="21"/>
          <w:szCs w:val="21"/>
          <w:shd w:val="clear" w:color="auto" w:fill="FFFFFF"/>
        </w:rPr>
        <w:t>курортнаякарта</w:t>
      </w:r>
      <w:proofErr w:type="spellEnd"/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t>.</w:t>
      </w:r>
      <w:r>
        <w:rPr>
          <w:rFonts w:ascii="Helvetica Neue" w:eastAsia="Helvetica Neue" w:hAnsi="Helvetica Neue"/>
          <w:sz w:val="21"/>
          <w:szCs w:val="21"/>
          <w:shd w:val="clear" w:color="auto" w:fill="FFFFFF"/>
        </w:rPr>
        <w:br/>
      </w:r>
    </w:p>
    <w:sectPr w:rsidR="004729F8" w:rsidSect="00DA3208">
      <w:pgSz w:w="16838" w:h="11906" w:orient="landscape"/>
      <w:pgMar w:top="720" w:right="720" w:bottom="720" w:left="72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08DB"/>
    <w:multiLevelType w:val="hybridMultilevel"/>
    <w:tmpl w:val="30E08C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F8"/>
    <w:rsid w:val="001C0401"/>
    <w:rsid w:val="004259D5"/>
    <w:rsid w:val="004729F8"/>
    <w:rsid w:val="00551F76"/>
    <w:rsid w:val="005532FE"/>
    <w:rsid w:val="005C4AEE"/>
    <w:rsid w:val="006B6C62"/>
    <w:rsid w:val="006F28F7"/>
    <w:rsid w:val="008519B6"/>
    <w:rsid w:val="00A73FA2"/>
    <w:rsid w:val="00D61700"/>
    <w:rsid w:val="00DA3208"/>
    <w:rsid w:val="00DA423B"/>
    <w:rsid w:val="00DC0154"/>
    <w:rsid w:val="00DC457E"/>
    <w:rsid w:val="00EC30C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8A2B"/>
  <w15:docId w15:val="{D0AA9F99-A834-4F1A-A547-EB2F147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729F8"/>
  </w:style>
  <w:style w:type="paragraph" w:styleId="1">
    <w:name w:val="heading 1"/>
    <w:uiPriority w:val="7"/>
    <w:qFormat/>
    <w:rsid w:val="004729F8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729F8"/>
    <w:pPr>
      <w:outlineLvl w:val="1"/>
    </w:pPr>
  </w:style>
  <w:style w:type="paragraph" w:styleId="3">
    <w:name w:val="heading 3"/>
    <w:uiPriority w:val="9"/>
    <w:qFormat/>
    <w:rsid w:val="004729F8"/>
    <w:pPr>
      <w:ind w:left="1000" w:hanging="400"/>
      <w:outlineLvl w:val="2"/>
    </w:pPr>
  </w:style>
  <w:style w:type="paragraph" w:styleId="4">
    <w:name w:val="heading 4"/>
    <w:uiPriority w:val="10"/>
    <w:qFormat/>
    <w:rsid w:val="004729F8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4729F8"/>
    <w:pPr>
      <w:ind w:left="1400" w:hanging="400"/>
      <w:outlineLvl w:val="4"/>
    </w:pPr>
  </w:style>
  <w:style w:type="paragraph" w:styleId="6">
    <w:name w:val="heading 6"/>
    <w:uiPriority w:val="12"/>
    <w:qFormat/>
    <w:rsid w:val="004729F8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4729F8"/>
    <w:pPr>
      <w:ind w:left="1800" w:hanging="400"/>
      <w:outlineLvl w:val="6"/>
    </w:pPr>
  </w:style>
  <w:style w:type="paragraph" w:styleId="8">
    <w:name w:val="heading 8"/>
    <w:uiPriority w:val="14"/>
    <w:qFormat/>
    <w:rsid w:val="004729F8"/>
    <w:pPr>
      <w:ind w:left="2000" w:hanging="400"/>
      <w:outlineLvl w:val="7"/>
    </w:pPr>
  </w:style>
  <w:style w:type="paragraph" w:styleId="9">
    <w:name w:val="heading 9"/>
    <w:uiPriority w:val="15"/>
    <w:qFormat/>
    <w:rsid w:val="004729F8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729F8"/>
  </w:style>
  <w:style w:type="paragraph" w:styleId="a4">
    <w:name w:val="Title"/>
    <w:uiPriority w:val="6"/>
    <w:qFormat/>
    <w:rsid w:val="004729F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729F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729F8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20"/>
    <w:qFormat/>
    <w:rsid w:val="004729F8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4729F8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4729F8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4729F8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4729F8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4729F8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4729F8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4729F8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4729F8"/>
    <w:pPr>
      <w:ind w:left="850"/>
    </w:pPr>
  </w:style>
  <w:style w:type="paragraph" w:styleId="af">
    <w:name w:val="TOC Heading"/>
    <w:uiPriority w:val="27"/>
    <w:unhideWhenUsed/>
    <w:qFormat/>
    <w:rsid w:val="004729F8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729F8"/>
  </w:style>
  <w:style w:type="paragraph" w:styleId="21">
    <w:name w:val="toc 2"/>
    <w:uiPriority w:val="29"/>
    <w:unhideWhenUsed/>
    <w:qFormat/>
    <w:rsid w:val="004729F8"/>
    <w:pPr>
      <w:ind w:left="425"/>
    </w:pPr>
  </w:style>
  <w:style w:type="paragraph" w:styleId="30">
    <w:name w:val="toc 3"/>
    <w:uiPriority w:val="30"/>
    <w:unhideWhenUsed/>
    <w:qFormat/>
    <w:rsid w:val="004729F8"/>
    <w:pPr>
      <w:ind w:left="850"/>
    </w:pPr>
  </w:style>
  <w:style w:type="paragraph" w:styleId="40">
    <w:name w:val="toc 4"/>
    <w:uiPriority w:val="31"/>
    <w:unhideWhenUsed/>
    <w:qFormat/>
    <w:rsid w:val="004729F8"/>
    <w:pPr>
      <w:ind w:left="1275"/>
    </w:pPr>
  </w:style>
  <w:style w:type="paragraph" w:styleId="50">
    <w:name w:val="toc 5"/>
    <w:uiPriority w:val="32"/>
    <w:unhideWhenUsed/>
    <w:qFormat/>
    <w:rsid w:val="004729F8"/>
    <w:pPr>
      <w:ind w:left="1700"/>
    </w:pPr>
  </w:style>
  <w:style w:type="paragraph" w:styleId="60">
    <w:name w:val="toc 6"/>
    <w:uiPriority w:val="33"/>
    <w:unhideWhenUsed/>
    <w:qFormat/>
    <w:rsid w:val="004729F8"/>
    <w:pPr>
      <w:ind w:left="2125"/>
    </w:pPr>
  </w:style>
  <w:style w:type="paragraph" w:styleId="70">
    <w:name w:val="toc 7"/>
    <w:uiPriority w:val="34"/>
    <w:unhideWhenUsed/>
    <w:qFormat/>
    <w:rsid w:val="004729F8"/>
    <w:pPr>
      <w:ind w:left="2550"/>
    </w:pPr>
  </w:style>
  <w:style w:type="paragraph" w:styleId="80">
    <w:name w:val="toc 8"/>
    <w:uiPriority w:val="35"/>
    <w:unhideWhenUsed/>
    <w:qFormat/>
    <w:rsid w:val="004729F8"/>
    <w:pPr>
      <w:ind w:left="2975"/>
    </w:pPr>
  </w:style>
  <w:style w:type="paragraph" w:styleId="90">
    <w:name w:val="toc 9"/>
    <w:uiPriority w:val="36"/>
    <w:unhideWhenUsed/>
    <w:qFormat/>
    <w:rsid w:val="004729F8"/>
    <w:pPr>
      <w:ind w:left="3400"/>
    </w:pPr>
  </w:style>
  <w:style w:type="table" w:styleId="af0">
    <w:name w:val="Table Grid"/>
    <w:basedOn w:val="a1"/>
    <w:uiPriority w:val="37"/>
    <w:rsid w:val="0047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38"/>
    <w:rsid w:val="004729F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Таблица простая 11"/>
    <w:basedOn w:val="a1"/>
    <w:uiPriority w:val="39"/>
    <w:rsid w:val="004729F8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0">
    <w:name w:val="Таблица простая 21"/>
    <w:basedOn w:val="a1"/>
    <w:uiPriority w:val="40"/>
    <w:rsid w:val="004729F8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Таблица простая 31"/>
    <w:basedOn w:val="a1"/>
    <w:uiPriority w:val="41"/>
    <w:rsid w:val="004729F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2"/>
    <w:rsid w:val="004729F8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Таблица простая 51"/>
    <w:basedOn w:val="a1"/>
    <w:uiPriority w:val="43"/>
    <w:rsid w:val="004729F8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4"/>
    <w:rsid w:val="004729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5"/>
    <w:rsid w:val="004729F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6"/>
    <w:rsid w:val="004729F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7"/>
    <w:rsid w:val="004729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8"/>
    <w:rsid w:val="004729F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49"/>
    <w:rsid w:val="004729F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0"/>
    <w:rsid w:val="004729F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1"/>
    <w:rsid w:val="004729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rsid w:val="004729F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rsid w:val="004729F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rsid w:val="004729F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rsid w:val="004729F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6"/>
    <w:rsid w:val="004729F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7"/>
    <w:rsid w:val="004729F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">
    <w:name w:val="Таблица-сетка 31"/>
    <w:basedOn w:val="a1"/>
    <w:uiPriority w:val="58"/>
    <w:rsid w:val="004729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59"/>
    <w:rsid w:val="004729F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0"/>
    <w:rsid w:val="004729F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1"/>
    <w:rsid w:val="004729F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2"/>
    <w:rsid w:val="004729F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3"/>
    <w:rsid w:val="004729F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4"/>
    <w:rsid w:val="004729F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5"/>
    <w:rsid w:val="004729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rsid w:val="004729F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rsid w:val="004729F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rsid w:val="004729F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rsid w:val="004729F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0"/>
    <w:rsid w:val="004729F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1"/>
    <w:rsid w:val="004729F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">
    <w:name w:val="Таблица-сетка 5 темная1"/>
    <w:basedOn w:val="a1"/>
    <w:uiPriority w:val="72"/>
    <w:rsid w:val="00472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rsid w:val="00472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rsid w:val="00472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rsid w:val="00472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rsid w:val="00472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7"/>
    <w:rsid w:val="00472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8"/>
    <w:rsid w:val="00472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">
    <w:name w:val="Таблица-сетка 6 цветная1"/>
    <w:basedOn w:val="a1"/>
    <w:uiPriority w:val="79"/>
    <w:rsid w:val="004729F8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0"/>
    <w:rsid w:val="004729F8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1"/>
    <w:rsid w:val="004729F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2"/>
    <w:rsid w:val="004729F8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3"/>
    <w:rsid w:val="004729F8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4"/>
    <w:rsid w:val="004729F8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5"/>
    <w:rsid w:val="004729F8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1"/>
    <w:uiPriority w:val="86"/>
    <w:rsid w:val="004729F8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7"/>
    <w:rsid w:val="004729F8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8"/>
    <w:rsid w:val="004729F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89"/>
    <w:rsid w:val="004729F8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0"/>
    <w:rsid w:val="004729F8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1"/>
    <w:rsid w:val="004729F8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2"/>
    <w:rsid w:val="004729F8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3"/>
    <w:rsid w:val="004729F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4"/>
    <w:rsid w:val="004729F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5"/>
    <w:rsid w:val="004729F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6"/>
    <w:rsid w:val="004729F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7"/>
    <w:rsid w:val="004729F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8"/>
    <w:rsid w:val="004729F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uiPriority w:val="99"/>
    <w:rsid w:val="004729F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1"/>
    <w:rsid w:val="004729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4729F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4729F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4729F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4729F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4729F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4729F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1"/>
    <w:rsid w:val="004729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4729F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4729F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4729F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4729F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4729F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4729F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4729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4729F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4729F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4729F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4729F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4729F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4729F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sid w:val="004729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4729F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4729F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4729F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4729F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4729F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4729F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4729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4729F8"/>
    <w:rPr>
      <w:color w:val="5B9BD5" w:themeColor="accent1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4729F8"/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4729F8"/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4729F8"/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4729F8"/>
    <w:rPr>
      <w:color w:val="4472C4" w:themeColor="accent5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4729F8"/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1"/>
    <w:rsid w:val="004729F8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4729F8"/>
    <w:rPr>
      <w:color w:val="3583CB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4729F8"/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4729F8"/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4729F8"/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4729F8"/>
    <w:rPr>
      <w:color w:val="355FA9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4729F8"/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8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0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5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8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sanatorii/chuvashiya/chuvashiyakur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347</Words>
  <Characters>1979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Несмелова</cp:lastModifiedBy>
  <cp:revision>14</cp:revision>
  <dcterms:created xsi:type="dcterms:W3CDTF">2018-08-23T11:38:00Z</dcterms:created>
  <dcterms:modified xsi:type="dcterms:W3CDTF">2022-02-03T15:31:00Z</dcterms:modified>
</cp:coreProperties>
</file>