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D9" w:rsidRDefault="0080425C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200" cy="800100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7640_50627600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80073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640DD9" w:rsidRDefault="008042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0755D2">
        <w:rPr>
          <w:b/>
          <w:sz w:val="22"/>
          <w:szCs w:val="22"/>
        </w:rPr>
        <w:t xml:space="preserve"> ул. Спартаковская, д. 2, оф.312</w:t>
      </w:r>
    </w:p>
    <w:p w:rsidR="00640DD9" w:rsidRPr="0080425C" w:rsidRDefault="0080425C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0755D2">
        <w:rPr>
          <w:b/>
          <w:sz w:val="22"/>
          <w:szCs w:val="22"/>
        </w:rPr>
        <w:t>-</w:t>
      </w:r>
      <w:r w:rsidRPr="0080425C">
        <w:rPr>
          <w:b/>
          <w:sz w:val="22"/>
          <w:szCs w:val="22"/>
          <w:lang w:val="en-US"/>
        </w:rPr>
        <w:t>mail</w:t>
      </w:r>
      <w:r w:rsidRPr="000755D2">
        <w:rPr>
          <w:b/>
          <w:sz w:val="22"/>
          <w:szCs w:val="22"/>
        </w:rPr>
        <w:t xml:space="preserve">: </w:t>
      </w:r>
      <w:hyperlink r:id="rId6">
        <w:r w:rsidRPr="0080425C">
          <w:rPr>
            <w:rStyle w:val="af3"/>
            <w:b/>
            <w:sz w:val="22"/>
            <w:szCs w:val="22"/>
            <w:lang w:val="en-US"/>
          </w:rPr>
          <w:t>allworld</w:t>
        </w:r>
        <w:r w:rsidRPr="000755D2">
          <w:rPr>
            <w:rStyle w:val="af3"/>
            <w:b/>
            <w:sz w:val="22"/>
            <w:szCs w:val="22"/>
          </w:rPr>
          <w:t>-</w:t>
        </w:r>
        <w:r w:rsidRPr="0080425C">
          <w:rPr>
            <w:rStyle w:val="af3"/>
            <w:b/>
            <w:sz w:val="22"/>
            <w:szCs w:val="22"/>
            <w:lang w:val="en-US"/>
          </w:rPr>
          <w:t>tour</w:t>
        </w:r>
        <w:r w:rsidRPr="000755D2">
          <w:rPr>
            <w:rStyle w:val="af3"/>
            <w:b/>
            <w:sz w:val="22"/>
            <w:szCs w:val="22"/>
          </w:rPr>
          <w:t>@</w:t>
        </w:r>
        <w:r w:rsidRPr="0080425C">
          <w:rPr>
            <w:rStyle w:val="af3"/>
            <w:b/>
            <w:sz w:val="22"/>
            <w:szCs w:val="22"/>
            <w:lang w:val="en-US"/>
          </w:rPr>
          <w:t>mail</w:t>
        </w:r>
        <w:r w:rsidRPr="000755D2">
          <w:rPr>
            <w:rStyle w:val="af3"/>
            <w:b/>
            <w:sz w:val="22"/>
            <w:szCs w:val="22"/>
          </w:rPr>
          <w:t>.</w:t>
        </w:r>
        <w:r w:rsidRPr="0080425C">
          <w:rPr>
            <w:rStyle w:val="af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0755D2">
        <w:rPr>
          <w:b/>
          <w:sz w:val="22"/>
          <w:szCs w:val="22"/>
        </w:rPr>
        <w:t xml:space="preserve">: </w:t>
      </w:r>
      <w:hyperlink r:id="rId7">
        <w:r w:rsidRPr="0080425C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:rsidR="00640DD9" w:rsidRDefault="0080425C">
      <w:pPr>
        <w:jc w:val="center"/>
        <w:rPr>
          <w:b/>
        </w:rPr>
      </w:pPr>
      <w:r>
        <w:rPr>
          <w:b/>
          <w:sz w:val="22"/>
          <w:szCs w:val="22"/>
        </w:rPr>
        <w:t>телефакс:  (843) 296-93-70; 8 (900) 325-27-30</w:t>
      </w:r>
    </w:p>
    <w:p w:rsidR="00640DD9" w:rsidRDefault="0080425C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640DD9" w:rsidRDefault="0080425C">
      <w:pPr>
        <w:pStyle w:val="1"/>
        <w:spacing w:before="280" w:beforeAutospacing="1" w:after="28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  <w:r w:rsidR="008F6AEE">
        <w:rPr>
          <w:sz w:val="28"/>
          <w:szCs w:val="28"/>
        </w:rPr>
        <w:t>путевок в отель «Росинка» в 2021</w:t>
      </w:r>
      <w:r>
        <w:rPr>
          <w:sz w:val="28"/>
          <w:szCs w:val="28"/>
        </w:rPr>
        <w:t xml:space="preserve"> году</w:t>
      </w:r>
    </w:p>
    <w:p w:rsidR="00640DD9" w:rsidRDefault="0080425C">
      <w:pPr>
        <w:pStyle w:val="1"/>
        <w:spacing w:before="280" w:beforeAutospacing="1" w:after="280" w:afterAutospacing="1"/>
        <w:jc w:val="center"/>
      </w:pPr>
      <w:r>
        <w:rPr>
          <w:sz w:val="24"/>
          <w:szCs w:val="24"/>
        </w:rPr>
        <w:t xml:space="preserve">Полную информацию по санаторию смотрите </w:t>
      </w:r>
      <w:hyperlink r:id="rId8">
        <w:r>
          <w:rPr>
            <w:rStyle w:val="af3"/>
            <w:sz w:val="24"/>
            <w:szCs w:val="24"/>
          </w:rPr>
          <w:t>здесь…</w:t>
        </w:r>
      </w:hyperlink>
    </w:p>
    <w:p w:rsidR="00640DD9" w:rsidRDefault="0080425C">
      <w:pPr>
        <w:spacing w:after="120" w:line="240" w:lineRule="atLeast"/>
        <w:contextualSpacing/>
      </w:pPr>
      <w:r>
        <w:rPr>
          <w:b/>
        </w:rPr>
        <w:t>Пенсионерам: специальные заезды по специальным ценам с трансфером из Казани! (</w:t>
      </w:r>
      <w:r>
        <w:t xml:space="preserve">см. </w:t>
      </w:r>
      <w:hyperlink r:id="rId9">
        <w:r>
          <w:rPr>
            <w:rStyle w:val="af3"/>
            <w:sz w:val="24"/>
            <w:szCs w:val="24"/>
          </w:rPr>
          <w:t>здесь…</w:t>
        </w:r>
      </w:hyperlink>
      <w:r>
        <w:t>)</w:t>
      </w:r>
    </w:p>
    <w:p w:rsidR="001739C9" w:rsidRDefault="001739C9">
      <w:pPr>
        <w:spacing w:after="120" w:line="240" w:lineRule="atLeast"/>
        <w:contextualSpacing/>
      </w:pPr>
    </w:p>
    <w:p w:rsidR="00FE34A1" w:rsidRPr="00FE34A1" w:rsidRDefault="00FE34A1" w:rsidP="00FE34A1">
      <w:pPr>
        <w:suppressAutoHyphens/>
        <w:rPr>
          <w:i/>
          <w:iCs/>
          <w:lang w:eastAsia="ar-SA"/>
        </w:rPr>
      </w:pPr>
      <w:r w:rsidRPr="00FE34A1">
        <w:rPr>
          <w:i/>
          <w:iCs/>
          <w:lang w:eastAsia="ar-SA"/>
        </w:rPr>
        <w:t>Цены  действуют с 23.08.2021г. по 29.12.2021г.</w:t>
      </w:r>
      <w:r w:rsidRPr="00FE34A1">
        <w:rPr>
          <w:i/>
          <w:iCs/>
          <w:lang w:eastAsia="ar-SA"/>
        </w:rPr>
        <w:tab/>
      </w:r>
      <w:r w:rsidRPr="00FE34A1">
        <w:rPr>
          <w:i/>
          <w:iCs/>
          <w:lang w:eastAsia="ar-SA"/>
        </w:rPr>
        <w:tab/>
        <w:t>Расчетный час: заезд – 14.00, выезд – 12.00.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95"/>
        <w:gridCol w:w="686"/>
        <w:gridCol w:w="57"/>
        <w:gridCol w:w="629"/>
        <w:gridCol w:w="2268"/>
      </w:tblGrid>
      <w:tr w:rsidR="00FE34A1" w:rsidRPr="00FE34A1" w:rsidTr="00CD5711">
        <w:trPr>
          <w:trHeight w:val="5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 Размещение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Кол-во</w:t>
            </w:r>
          </w:p>
          <w:p w:rsidR="00FE34A1" w:rsidRPr="00FE34A1" w:rsidRDefault="00FE34A1" w:rsidP="00FE34A1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мест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E34A1">
              <w:rPr>
                <w:lang w:eastAsia="ar-SA"/>
              </w:rPr>
              <w:t xml:space="preserve">Проживание, </w:t>
            </w:r>
            <w:r w:rsidRPr="00FE34A1">
              <w:rPr>
                <w:b/>
                <w:highlight w:val="cyan"/>
                <w:lang w:eastAsia="ar-SA"/>
              </w:rPr>
              <w:t>завтрак</w:t>
            </w:r>
          </w:p>
          <w:p w:rsidR="00FE34A1" w:rsidRPr="00FE34A1" w:rsidRDefault="00FE34A1" w:rsidP="00FE34A1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руб. / сутки / 2 чел.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1, 2, 4 этаж  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r w:rsidRPr="00FE34A1">
              <w:rPr>
                <w:lang w:eastAsia="ar-SA"/>
              </w:rPr>
              <w:t>осн</w:t>
            </w:r>
            <w:proofErr w:type="spellEnd"/>
            <w:r w:rsidRPr="00FE34A1">
              <w:rPr>
                <w:lang w:eastAsia="ar-SA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доп.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E34A1" w:rsidRPr="00FE34A1" w:rsidTr="00CD5711">
        <w:trPr>
          <w:trHeight w:val="255"/>
        </w:trPr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FE34A1">
              <w:rPr>
                <w:i/>
                <w:sz w:val="20"/>
                <w:szCs w:val="20"/>
                <w:lang w:eastAsia="ar-SA"/>
              </w:rPr>
              <w:t>(TV,  телефон,  душ, санузел,  балкон)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За номер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Номер Стандарт 1местный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1+1/ 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4A1" w:rsidRPr="00FE34A1" w:rsidRDefault="00FE34A1" w:rsidP="00FE34A1">
            <w:pPr>
              <w:suppressAutoHyphens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3900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Номер Стандарт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1+1/ 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4A1" w:rsidRPr="00FE34A1" w:rsidRDefault="00FE34A1" w:rsidP="00FE34A1">
            <w:pPr>
              <w:suppressAutoHyphens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4800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Номер Семейный 2-комнатный (за 4 чел.)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2+ 2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34A1" w:rsidRPr="00FE34A1" w:rsidRDefault="00FE34A1" w:rsidP="00FE34A1">
            <w:pPr>
              <w:suppressAutoHyphens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7600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 этаж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За номер </w:t>
            </w:r>
          </w:p>
        </w:tc>
      </w:tr>
      <w:tr w:rsidR="00FE34A1" w:rsidRPr="00FE34A1" w:rsidTr="00CD5711">
        <w:trPr>
          <w:trHeight w:val="255"/>
        </w:trPr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FE34A1">
              <w:rPr>
                <w:i/>
                <w:sz w:val="20"/>
                <w:szCs w:val="20"/>
                <w:lang w:eastAsia="ar-SA"/>
              </w:rPr>
              <w:t>(TV, холодильник, телефон, мини-бар, мягкая  мебель, душ, санузел,  балкон)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Люкс </w:t>
            </w:r>
            <w:proofErr w:type="spellStart"/>
            <w:r w:rsidRPr="00FE34A1">
              <w:rPr>
                <w:lang w:eastAsia="ar-SA"/>
              </w:rPr>
              <w:t>Джуниор</w:t>
            </w:r>
            <w:proofErr w:type="spellEnd"/>
            <w:r w:rsidRPr="00FE34A1">
              <w:rPr>
                <w:lang w:eastAsia="ar-SA"/>
              </w:rPr>
              <w:t xml:space="preserve"> Сюит 1-комн.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5300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Люкс 2-комнатный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5800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Люкс Семейный Люкс (за 4 чел.) 3-комн.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2+2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8700</w:t>
            </w:r>
          </w:p>
        </w:tc>
      </w:tr>
      <w:tr w:rsidR="00FE34A1" w:rsidRPr="00FE34A1" w:rsidTr="00CD5711">
        <w:trPr>
          <w:trHeight w:val="255"/>
        </w:trPr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FE34A1">
              <w:rPr>
                <w:i/>
                <w:sz w:val="20"/>
                <w:szCs w:val="20"/>
                <w:lang w:eastAsia="ar-SA"/>
              </w:rPr>
              <w:t xml:space="preserve">(TV, холодильник, мягкая  мебель, телефон, мини-бар,  душ,  санузел, балкон, </w:t>
            </w:r>
            <w:proofErr w:type="spellStart"/>
            <w:r w:rsidRPr="00FE34A1">
              <w:rPr>
                <w:i/>
                <w:sz w:val="20"/>
                <w:szCs w:val="20"/>
                <w:lang w:eastAsia="ar-SA"/>
              </w:rPr>
              <w:t>конд-р</w:t>
            </w:r>
            <w:proofErr w:type="spellEnd"/>
            <w:r w:rsidRPr="00FE34A1">
              <w:rPr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За номер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Номер </w:t>
            </w:r>
            <w:proofErr w:type="spellStart"/>
            <w:r w:rsidRPr="00FE34A1">
              <w:rPr>
                <w:lang w:eastAsia="ar-SA"/>
              </w:rPr>
              <w:t>Джуниор</w:t>
            </w:r>
            <w:proofErr w:type="spellEnd"/>
            <w:r w:rsidRPr="00FE34A1">
              <w:rPr>
                <w:lang w:eastAsia="ar-SA"/>
              </w:rPr>
              <w:t xml:space="preserve"> Сюит с кондиционером 1-комн.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sz w:val="22"/>
                <w:szCs w:val="22"/>
                <w:lang w:eastAsia="ar-SA"/>
              </w:rPr>
              <w:t>1+1,2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5900</w:t>
            </w:r>
          </w:p>
        </w:tc>
      </w:tr>
      <w:tr w:rsidR="00FE34A1" w:rsidRPr="00FE34A1" w:rsidTr="00CD5711">
        <w:trPr>
          <w:trHeight w:val="255"/>
        </w:trPr>
        <w:tc>
          <w:tcPr>
            <w:tcW w:w="10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Дополнительное место (кресло-кровать, диван) 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1300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Дополнительное место (кресло-кровать, диван) (</w:t>
            </w:r>
            <w:proofErr w:type="spellStart"/>
            <w:r w:rsidRPr="00FE34A1">
              <w:rPr>
                <w:lang w:eastAsia="ar-SA"/>
              </w:rPr>
              <w:t>реб</w:t>
            </w:r>
            <w:proofErr w:type="spellEnd"/>
            <w:r w:rsidRPr="00FE34A1">
              <w:rPr>
                <w:lang w:eastAsia="ar-SA"/>
              </w:rPr>
              <w:t>. до 12 лет)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1300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Корпус №2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За номер </w:t>
            </w:r>
          </w:p>
        </w:tc>
      </w:tr>
      <w:tr w:rsidR="00FE34A1" w:rsidRPr="00FE34A1" w:rsidTr="00CD5711">
        <w:trPr>
          <w:trHeight w:val="255"/>
        </w:trPr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FE34A1">
              <w:rPr>
                <w:i/>
                <w:sz w:val="20"/>
                <w:szCs w:val="20"/>
                <w:lang w:eastAsia="ar-SA"/>
              </w:rPr>
              <w:t xml:space="preserve">(TV,  телефон, </w:t>
            </w:r>
            <w:proofErr w:type="spellStart"/>
            <w:r w:rsidRPr="00FE34A1">
              <w:rPr>
                <w:i/>
                <w:sz w:val="20"/>
                <w:szCs w:val="20"/>
                <w:lang w:eastAsia="ar-SA"/>
              </w:rPr>
              <w:t>душ</w:t>
            </w:r>
            <w:proofErr w:type="gramStart"/>
            <w:r w:rsidRPr="00FE34A1">
              <w:rPr>
                <w:i/>
                <w:sz w:val="20"/>
                <w:szCs w:val="20"/>
                <w:lang w:eastAsia="ar-SA"/>
              </w:rPr>
              <w:t>.к</w:t>
            </w:r>
            <w:proofErr w:type="gramEnd"/>
            <w:r w:rsidRPr="00FE34A1">
              <w:rPr>
                <w:i/>
                <w:sz w:val="20"/>
                <w:szCs w:val="20"/>
                <w:lang w:eastAsia="ar-SA"/>
              </w:rPr>
              <w:t>аб</w:t>
            </w:r>
            <w:proofErr w:type="spellEnd"/>
            <w:r w:rsidRPr="00FE34A1">
              <w:rPr>
                <w:i/>
                <w:sz w:val="20"/>
                <w:szCs w:val="20"/>
                <w:lang w:eastAsia="ar-SA"/>
              </w:rPr>
              <w:t>., санузел)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Номер «Эконом»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3250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Номер Стандарт улучшенный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5300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Питание (оплата на месте)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За номер 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Обед, ужин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850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Обед, ужин (ребенок с 6 до 12 лет)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700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Коттеджи*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За Дом, </w:t>
            </w:r>
          </w:p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FE34A1">
              <w:rPr>
                <w:b/>
                <w:highlight w:val="cyan"/>
                <w:lang w:eastAsia="ar-SA"/>
              </w:rPr>
              <w:t>Завтрак</w:t>
            </w:r>
          </w:p>
        </w:tc>
      </w:tr>
      <w:tr w:rsidR="00FE34A1" w:rsidRPr="00FE34A1" w:rsidTr="00CD5711">
        <w:trPr>
          <w:trHeight w:val="255"/>
        </w:trPr>
        <w:tc>
          <w:tcPr>
            <w:tcW w:w="8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(</w:t>
            </w:r>
            <w:r w:rsidRPr="00FE34A1">
              <w:rPr>
                <w:i/>
                <w:sz w:val="20"/>
                <w:szCs w:val="20"/>
                <w:lang w:eastAsia="ar-SA"/>
              </w:rPr>
              <w:t>TV, холодильник, мягкая  мебель, телефон, мини-бар, душ,  санузел, балкон</w:t>
            </w:r>
            <w:r w:rsidRPr="00FE34A1">
              <w:rPr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Коттедж 2-х комнатный (до 6 чел.)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2+2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1250</w:t>
            </w:r>
            <w:r w:rsidRPr="00FE34A1">
              <w:rPr>
                <w:lang w:val="en-US" w:eastAsia="ar-SA"/>
              </w:rPr>
              <w:t>0</w:t>
            </w:r>
            <w:r w:rsidRPr="00FE34A1">
              <w:rPr>
                <w:lang w:eastAsia="ar-SA"/>
              </w:rPr>
              <w:t>*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Коттедж 2-х комнатный (до 4 чел.) (без доп</w:t>
            </w:r>
            <w:proofErr w:type="gramStart"/>
            <w:r w:rsidRPr="00FE34A1">
              <w:rPr>
                <w:lang w:eastAsia="ar-SA"/>
              </w:rPr>
              <w:t>.у</w:t>
            </w:r>
            <w:proofErr w:type="gramEnd"/>
            <w:r w:rsidRPr="00FE34A1">
              <w:rPr>
                <w:lang w:eastAsia="ar-SA"/>
              </w:rPr>
              <w:t>слуг, с завтраками)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2+2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79</w:t>
            </w:r>
            <w:r w:rsidRPr="00FE34A1">
              <w:rPr>
                <w:lang w:val="en-US" w:eastAsia="ar-SA"/>
              </w:rPr>
              <w:t>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Дополнительное место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FE34A1">
              <w:rPr>
                <w:lang w:eastAsia="ar-SA"/>
              </w:rPr>
              <w:t>130</w:t>
            </w:r>
            <w:r w:rsidRPr="00FE34A1">
              <w:rPr>
                <w:lang w:val="en-US" w:eastAsia="ar-SA"/>
              </w:rPr>
              <w:t>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Дополнительное место (</w:t>
            </w:r>
            <w:proofErr w:type="spellStart"/>
            <w:r w:rsidRPr="00FE34A1">
              <w:rPr>
                <w:lang w:eastAsia="ar-SA"/>
              </w:rPr>
              <w:t>реб</w:t>
            </w:r>
            <w:proofErr w:type="spellEnd"/>
            <w:r w:rsidRPr="00FE34A1">
              <w:rPr>
                <w:lang w:eastAsia="ar-SA"/>
              </w:rPr>
              <w:t>. с 6 до 12 лет)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1300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Доплата за обед, ужин </w:t>
            </w:r>
            <w:proofErr w:type="spellStart"/>
            <w:r w:rsidRPr="00FE34A1">
              <w:rPr>
                <w:lang w:eastAsia="ar-SA"/>
              </w:rPr>
              <w:t>взр</w:t>
            </w:r>
            <w:proofErr w:type="spellEnd"/>
            <w:r w:rsidRPr="00FE34A1">
              <w:rPr>
                <w:lang w:eastAsia="ar-SA"/>
              </w:rPr>
              <w:t xml:space="preserve">./ </w:t>
            </w:r>
            <w:proofErr w:type="spellStart"/>
            <w:r w:rsidRPr="00FE34A1">
              <w:rPr>
                <w:lang w:eastAsia="ar-SA"/>
              </w:rPr>
              <w:t>реб</w:t>
            </w:r>
            <w:proofErr w:type="spellEnd"/>
            <w:r w:rsidRPr="00FE34A1">
              <w:rPr>
                <w:lang w:eastAsia="ar-SA"/>
              </w:rPr>
              <w:t>.</w:t>
            </w: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850/700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Услуги по организации питания (ресторан «</w:t>
            </w:r>
            <w:proofErr w:type="spellStart"/>
            <w:r w:rsidRPr="00FE34A1">
              <w:rPr>
                <w:lang w:eastAsia="ar-SA"/>
              </w:rPr>
              <w:t>Помидоро</w:t>
            </w:r>
            <w:proofErr w:type="spellEnd"/>
            <w:r w:rsidRPr="00FE34A1">
              <w:rPr>
                <w:lang w:eastAsia="ar-SA"/>
              </w:rPr>
              <w:t>»)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Завтрак (комплексный)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350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Завтрак (ребенок с 6 до 12 лет)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250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Дополнительные услуги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Сауна с микробассейном, чайный стол (до 10 чел.)                                          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1500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Посещение бассейна (</w:t>
            </w:r>
            <w:proofErr w:type="gramStart"/>
            <w:r w:rsidRPr="00FE34A1">
              <w:rPr>
                <w:lang w:eastAsia="ar-SA"/>
              </w:rPr>
              <w:t>крытый</w:t>
            </w:r>
            <w:proofErr w:type="gramEnd"/>
            <w:r w:rsidRPr="00FE34A1">
              <w:rPr>
                <w:lang w:eastAsia="ar-SA"/>
              </w:rPr>
              <w:t xml:space="preserve">)                                            </w:t>
            </w:r>
            <w:proofErr w:type="spellStart"/>
            <w:r w:rsidRPr="00FE34A1">
              <w:rPr>
                <w:lang w:eastAsia="ar-SA"/>
              </w:rPr>
              <w:t>взр</w:t>
            </w:r>
            <w:proofErr w:type="spellEnd"/>
            <w:r w:rsidRPr="00FE34A1">
              <w:rPr>
                <w:lang w:eastAsia="ar-SA"/>
              </w:rPr>
              <w:t>./</w:t>
            </w:r>
            <w:proofErr w:type="spellStart"/>
            <w:r w:rsidRPr="00FE34A1">
              <w:rPr>
                <w:lang w:eastAsia="ar-SA"/>
              </w:rPr>
              <w:t>детс</w:t>
            </w:r>
            <w:proofErr w:type="spellEnd"/>
            <w:r w:rsidRPr="00FE34A1">
              <w:rPr>
                <w:lang w:eastAsia="ar-SA"/>
              </w:rPr>
              <w:t>.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400/300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Баня на берегу (до 5 чел.) (до 19.00)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1800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Баня на берегу (до 5 чел.) (после 19.00)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2000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lastRenderedPageBreak/>
              <w:t>Баня на берегу (последующие часы)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1000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Баня на берегу (до 5 чел.) (после 22.00)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2500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Бильярд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200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 xml:space="preserve">Прокат велосипеда                                                                 </w:t>
            </w:r>
            <w:proofErr w:type="spellStart"/>
            <w:r w:rsidRPr="00FE34A1">
              <w:rPr>
                <w:lang w:eastAsia="ar-SA"/>
              </w:rPr>
              <w:t>взр</w:t>
            </w:r>
            <w:proofErr w:type="spellEnd"/>
            <w:r w:rsidRPr="00FE34A1">
              <w:rPr>
                <w:lang w:eastAsia="ar-SA"/>
              </w:rPr>
              <w:t>./</w:t>
            </w:r>
            <w:proofErr w:type="spellStart"/>
            <w:r w:rsidRPr="00FE34A1">
              <w:rPr>
                <w:lang w:eastAsia="ar-SA"/>
              </w:rPr>
              <w:t>детс</w:t>
            </w:r>
            <w:proofErr w:type="spellEnd"/>
            <w:r w:rsidRPr="00FE34A1">
              <w:rPr>
                <w:lang w:eastAsia="ar-SA"/>
              </w:rPr>
              <w:t>.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200/150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Прокат (лыжи, коньки)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200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proofErr w:type="spellStart"/>
            <w:r w:rsidRPr="00FE34A1">
              <w:rPr>
                <w:lang w:eastAsia="ar-SA"/>
              </w:rPr>
              <w:t>Мангальная</w:t>
            </w:r>
            <w:proofErr w:type="spellEnd"/>
            <w:r w:rsidRPr="00FE34A1">
              <w:rPr>
                <w:lang w:eastAsia="ar-SA"/>
              </w:rPr>
              <w:t xml:space="preserve"> площадка (3кг угля, розжиг, без шампуров)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1 час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500</w:t>
            </w:r>
          </w:p>
        </w:tc>
      </w:tr>
      <w:tr w:rsidR="00FE34A1" w:rsidRPr="00FE34A1" w:rsidTr="00CD5711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FE34A1">
              <w:rPr>
                <w:lang w:eastAsia="ar-SA"/>
              </w:rPr>
              <w:t>Автостоянка</w:t>
            </w:r>
          </w:p>
        </w:tc>
        <w:tc>
          <w:tcPr>
            <w:tcW w:w="1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FE34A1">
              <w:rPr>
                <w:lang w:eastAsia="ar-SA"/>
              </w:rPr>
              <w:t>сутки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A1" w:rsidRPr="00FE34A1" w:rsidRDefault="00FE34A1" w:rsidP="00FE34A1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FE34A1">
              <w:rPr>
                <w:lang w:eastAsia="ar-SA"/>
              </w:rPr>
              <w:t>100</w:t>
            </w:r>
          </w:p>
        </w:tc>
      </w:tr>
    </w:tbl>
    <w:p w:rsidR="001739C9" w:rsidRDefault="001739C9" w:rsidP="008E14C3">
      <w:pPr>
        <w:autoSpaceDE w:val="0"/>
        <w:rPr>
          <w:b/>
          <w:bCs/>
        </w:rPr>
      </w:pPr>
      <w:bookmarkStart w:id="0" w:name="_GoBack"/>
      <w:bookmarkEnd w:id="0"/>
    </w:p>
    <w:p w:rsidR="001739C9" w:rsidRDefault="001739C9" w:rsidP="008E14C3">
      <w:pPr>
        <w:autoSpaceDE w:val="0"/>
        <w:rPr>
          <w:b/>
          <w:bCs/>
        </w:rPr>
      </w:pPr>
    </w:p>
    <w:p w:rsidR="008E14C3" w:rsidRPr="00C77E48" w:rsidRDefault="008E14C3" w:rsidP="008E14C3">
      <w:pPr>
        <w:autoSpaceDE w:val="0"/>
        <w:rPr>
          <w:b/>
          <w:bCs/>
        </w:rPr>
      </w:pPr>
      <w:r>
        <w:rPr>
          <w:b/>
          <w:bCs/>
        </w:rPr>
        <w:t>* В стоимость проживания в коттеджах включено</w:t>
      </w:r>
      <w:r w:rsidRPr="00C77E48">
        <w:rPr>
          <w:b/>
          <w:bCs/>
        </w:rPr>
        <w:t>:</w:t>
      </w:r>
    </w:p>
    <w:p w:rsidR="008E14C3" w:rsidRPr="00C77E48" w:rsidRDefault="008E14C3" w:rsidP="008E14C3">
      <w:pPr>
        <w:autoSpaceDE w:val="0"/>
        <w:rPr>
          <w:bCs/>
        </w:rPr>
      </w:pPr>
      <w:r w:rsidRPr="00C77E48">
        <w:rPr>
          <w:bCs/>
        </w:rPr>
        <w:t>- проживание до 6 чел.</w:t>
      </w:r>
    </w:p>
    <w:p w:rsidR="008E14C3" w:rsidRPr="00C77E48" w:rsidRDefault="008E14C3" w:rsidP="008E14C3">
      <w:pPr>
        <w:autoSpaceDE w:val="0"/>
        <w:rPr>
          <w:bCs/>
        </w:rPr>
      </w:pPr>
      <w:r w:rsidRPr="00C77E48">
        <w:rPr>
          <w:bCs/>
        </w:rPr>
        <w:t>- баня или сауна (по выбору гостя) – 2 часа (по предварительной заявке)</w:t>
      </w:r>
    </w:p>
    <w:p w:rsidR="008E14C3" w:rsidRPr="00C77E48" w:rsidRDefault="008E14C3" w:rsidP="008E14C3">
      <w:pPr>
        <w:autoSpaceDE w:val="0"/>
        <w:rPr>
          <w:bCs/>
        </w:rPr>
      </w:pPr>
      <w:r w:rsidRPr="00C77E48">
        <w:rPr>
          <w:bCs/>
        </w:rPr>
        <w:t>- 1 час посещения бассейна</w:t>
      </w:r>
    </w:p>
    <w:p w:rsidR="008E14C3" w:rsidRPr="00C77E48" w:rsidRDefault="008E14C3" w:rsidP="008E14C3">
      <w:pPr>
        <w:autoSpaceDE w:val="0"/>
        <w:rPr>
          <w:bCs/>
        </w:rPr>
      </w:pPr>
      <w:r w:rsidRPr="00C77E48">
        <w:rPr>
          <w:bCs/>
        </w:rPr>
        <w:t xml:space="preserve">- прокат </w:t>
      </w:r>
      <w:r>
        <w:rPr>
          <w:bCs/>
        </w:rPr>
        <w:t xml:space="preserve">зимнего </w:t>
      </w:r>
      <w:r w:rsidRPr="00C77E48">
        <w:rPr>
          <w:bCs/>
        </w:rPr>
        <w:t>(коньки, лыжи) или летнего (велосипеды) спортинвентаря</w:t>
      </w:r>
    </w:p>
    <w:p w:rsidR="008E14C3" w:rsidRPr="00C77E48" w:rsidRDefault="008E14C3" w:rsidP="008E14C3">
      <w:pPr>
        <w:autoSpaceDE w:val="0"/>
        <w:rPr>
          <w:bCs/>
        </w:rPr>
      </w:pPr>
      <w:r w:rsidRPr="00C77E48">
        <w:rPr>
          <w:bCs/>
        </w:rPr>
        <w:t xml:space="preserve">- </w:t>
      </w:r>
      <w:proofErr w:type="spellStart"/>
      <w:r w:rsidRPr="00C77E48">
        <w:rPr>
          <w:bCs/>
        </w:rPr>
        <w:t>безлимитное</w:t>
      </w:r>
      <w:proofErr w:type="spellEnd"/>
      <w:r w:rsidRPr="00C77E48">
        <w:rPr>
          <w:bCs/>
        </w:rPr>
        <w:t xml:space="preserve"> посещение бильярда.</w:t>
      </w:r>
    </w:p>
    <w:p w:rsidR="008E14C3" w:rsidRDefault="008E14C3" w:rsidP="008E14C3">
      <w:pPr>
        <w:autoSpaceDE w:val="0"/>
        <w:rPr>
          <w:bCs/>
        </w:rPr>
      </w:pPr>
      <w:r w:rsidRPr="0080500A">
        <w:rPr>
          <w:b/>
          <w:bCs/>
          <w:highlight w:val="yellow"/>
        </w:rPr>
        <w:t xml:space="preserve">Дети: </w:t>
      </w:r>
      <w:r w:rsidRPr="0080500A">
        <w:rPr>
          <w:bCs/>
          <w:highlight w:val="yellow"/>
        </w:rPr>
        <w:t>до 6 лет без размещения и питания бесплатно. Завтрак предоставляется бесплатно.</w:t>
      </w:r>
    </w:p>
    <w:p w:rsidR="008E14C3" w:rsidRDefault="008E14C3" w:rsidP="008E14C3">
      <w:pPr>
        <w:autoSpaceDE w:val="0"/>
      </w:pPr>
      <w:r>
        <w:rPr>
          <w:b/>
          <w:bCs/>
        </w:rPr>
        <w:t xml:space="preserve">Условные обозначения: </w:t>
      </w:r>
      <w:r w:rsidRPr="00D51BC9">
        <w:rPr>
          <w:bCs/>
        </w:rPr>
        <w:t>основное место: "2" - 2-спальная, "1" - 1-спальная кровать,</w:t>
      </w:r>
    </w:p>
    <w:p w:rsidR="008E14C3" w:rsidRDefault="008E14C3" w:rsidP="008E14C3">
      <w:pPr>
        <w:autoSpaceDE w:val="0"/>
      </w:pPr>
      <w:r w:rsidRPr="00D51BC9">
        <w:t>доп</w:t>
      </w:r>
      <w:proofErr w:type="gramStart"/>
      <w:r w:rsidRPr="00D51BC9">
        <w:t>.м</w:t>
      </w:r>
      <w:proofErr w:type="gramEnd"/>
      <w:r w:rsidRPr="00D51BC9">
        <w:t>есто: "2" - диван, "1"- 1-сп.кровать</w:t>
      </w:r>
      <w:r>
        <w:t>, ½ -кресло-кровать</w:t>
      </w:r>
      <w:r w:rsidRPr="00D51BC9">
        <w:t>.</w:t>
      </w:r>
    </w:p>
    <w:p w:rsidR="008E14C3" w:rsidRPr="009040FB" w:rsidRDefault="008E14C3" w:rsidP="008E14C3">
      <w:pPr>
        <w:jc w:val="both"/>
      </w:pPr>
      <w:r w:rsidRPr="00977ED6">
        <w:rPr>
          <w:b/>
        </w:rPr>
        <w:t>Документы на заселение:</w:t>
      </w:r>
      <w:r w:rsidRPr="00977ED6">
        <w:t xml:space="preserve"> Путевка или</w:t>
      </w:r>
      <w:r>
        <w:t xml:space="preserve"> Ваучер</w:t>
      </w:r>
      <w:r w:rsidRPr="00977ED6">
        <w:t xml:space="preserve">, документы, удостоверяющие личность ВСЕХ участников тура. </w:t>
      </w:r>
    </w:p>
    <w:p w:rsidR="00640DD9" w:rsidRDefault="00640DD9">
      <w:pPr>
        <w:rPr>
          <w:i/>
        </w:rPr>
      </w:pPr>
    </w:p>
    <w:sectPr w:rsidR="00640DD9" w:rsidSect="00640DD9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823"/>
    <w:lvl w:ilvl="0" w:tplc="BD2014B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4BEFBC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A322D5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AC4CC6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B6A398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15AD78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4A8CDF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E3CF5D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DC2AFBF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000018BE"/>
    <w:lvl w:ilvl="0" w:tplc="54825B2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6E6A30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4A847F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E3C054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1760CE0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C6082A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C083D2A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CF4684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A36DE0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00006784"/>
    <w:lvl w:ilvl="0" w:tplc="CA584314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958A17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47A623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4C0075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39EA92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673E236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7FA750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858E00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A558B8F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multilevel"/>
    <w:tmpl w:val="00004A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4">
    <w:nsid w:val="00000005"/>
    <w:multiLevelType w:val="hybridMultilevel"/>
    <w:tmpl w:val="00003D6C"/>
    <w:lvl w:ilvl="0" w:tplc="39AE10E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662262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CCAE98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C2466BE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94CFBA8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F46CE9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A0E1AC8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8D26324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8A2213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00002CD6"/>
    <w:lvl w:ilvl="0" w:tplc="9B1E48A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ACFA70E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BDAA81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520DD02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AF07262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AB00B7A2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AEA501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9A82CD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FA1A4A2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000072AE"/>
    <w:lvl w:ilvl="0" w:tplc="23CC974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12C44C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F14ADC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AA6F166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2E8689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9CCFBE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A09FF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88D60E3C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3345D1C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multilevel"/>
    <w:tmpl w:val="000069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8">
    <w:nsid w:val="00000009"/>
    <w:multiLevelType w:val="hybridMultilevel"/>
    <w:tmpl w:val="00005F90"/>
    <w:lvl w:ilvl="0" w:tplc="6B4EF672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BEC927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7602B1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2A6AEB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E02FBE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463CEE3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D82661C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A7E24A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7DA00A56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A"/>
    <w:multiLevelType w:val="multilevel"/>
    <w:tmpl w:val="0000164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0">
    <w:nsid w:val="0000000B"/>
    <w:multiLevelType w:val="hybridMultilevel"/>
    <w:tmpl w:val="00006DF1"/>
    <w:lvl w:ilvl="0" w:tplc="1FEADF6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0C65ED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57CC5B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24E617E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BD90C47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EE81A3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71ADB7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7DCEEF1A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8160D73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C"/>
    <w:multiLevelType w:val="multilevel"/>
    <w:tmpl w:val="00005A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2">
    <w:nsid w:val="1F84397C"/>
    <w:multiLevelType w:val="multilevel"/>
    <w:tmpl w:val="0000002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708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640DD9"/>
    <w:rsid w:val="00015BC0"/>
    <w:rsid w:val="000755D2"/>
    <w:rsid w:val="001739C9"/>
    <w:rsid w:val="003D1605"/>
    <w:rsid w:val="00640DD9"/>
    <w:rsid w:val="0080425C"/>
    <w:rsid w:val="008E14C3"/>
    <w:rsid w:val="008F6AEE"/>
    <w:rsid w:val="00956A2A"/>
    <w:rsid w:val="00FE34A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0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640DD9"/>
    <w:pPr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8"/>
    <w:qFormat/>
    <w:rsid w:val="00640DD9"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rsid w:val="00640DD9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10"/>
    <w:qFormat/>
    <w:rsid w:val="00640DD9"/>
    <w:pPr>
      <w:keepNext/>
      <w:outlineLvl w:val="3"/>
    </w:pPr>
    <w:rPr>
      <w:b/>
      <w:sz w:val="28"/>
      <w:szCs w:val="28"/>
    </w:rPr>
  </w:style>
  <w:style w:type="paragraph" w:styleId="5">
    <w:name w:val="heading 5"/>
    <w:uiPriority w:val="11"/>
    <w:qFormat/>
    <w:rsid w:val="00640DD9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640DD9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640DD9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640DD9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640DD9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640DD9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640DD9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640DD9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640DD9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640DD9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640DD9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640DD9"/>
    <w:rPr>
      <w:b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rsid w:val="00640DD9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640DD9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640DD9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640DD9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640DD9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640DD9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640DD9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640DD9"/>
    <w:pPr>
      <w:jc w:val="both"/>
    </w:pPr>
    <w:rPr>
      <w:sz w:val="20"/>
      <w:szCs w:val="20"/>
    </w:rPr>
  </w:style>
  <w:style w:type="paragraph" w:styleId="22">
    <w:name w:val="toc 2"/>
    <w:uiPriority w:val="29"/>
    <w:unhideWhenUsed/>
    <w:qFormat/>
    <w:rsid w:val="00640DD9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640DD9"/>
    <w:pPr>
      <w:ind w:left="850"/>
      <w:jc w:val="both"/>
    </w:pPr>
    <w:rPr>
      <w:sz w:val="20"/>
      <w:szCs w:val="20"/>
    </w:rPr>
  </w:style>
  <w:style w:type="paragraph" w:styleId="41">
    <w:name w:val="toc 4"/>
    <w:uiPriority w:val="31"/>
    <w:unhideWhenUsed/>
    <w:qFormat/>
    <w:rsid w:val="00640DD9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640DD9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640DD9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640DD9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640DD9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640DD9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7"/>
    <w:rsid w:val="00640D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640DD9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640DD9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640DD9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640DD9"/>
  </w:style>
  <w:style w:type="paragraph" w:styleId="af4">
    <w:name w:val="Normal (Web)"/>
    <w:basedOn w:val="a"/>
    <w:unhideWhenUsed/>
    <w:rsid w:val="00640DD9"/>
  </w:style>
  <w:style w:type="character" w:customStyle="1" w:styleId="10">
    <w:name w:val="Заголовок 1 Знак"/>
    <w:basedOn w:val="a0"/>
    <w:link w:val="1"/>
    <w:rsid w:val="00640DD9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20">
    <w:name w:val="Заголовок 2 Знак"/>
    <w:basedOn w:val="a0"/>
    <w:link w:val="2"/>
    <w:rsid w:val="00640DD9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character" w:customStyle="1" w:styleId="40">
    <w:name w:val="Заголовок 4 Знак"/>
    <w:basedOn w:val="a0"/>
    <w:link w:val="4"/>
    <w:rsid w:val="00640DD9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WW8Num1z0">
    <w:name w:val="WW8Num1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1">
    <w:name w:val="WW8Num1z1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2">
    <w:name w:val="WW8Num1z2"/>
    <w:rsid w:val="00640DD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0">
    <w:name w:val="WW8Num2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31">
    <w:name w:val="Основной шрифт абзаца3"/>
    <w:rsid w:val="00640DD9"/>
  </w:style>
  <w:style w:type="character" w:customStyle="1" w:styleId="Absatz-Standardschriftart">
    <w:name w:val="Absatz-Standardschriftart"/>
    <w:rsid w:val="00640DD9"/>
  </w:style>
  <w:style w:type="character" w:customStyle="1" w:styleId="23">
    <w:name w:val="Основной шрифт абзаца2"/>
    <w:rsid w:val="00640DD9"/>
  </w:style>
  <w:style w:type="character" w:customStyle="1" w:styleId="WW8Num3z0">
    <w:name w:val="WW8Num3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6z0">
    <w:name w:val="WW8Num6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0">
    <w:name w:val="WW8Num10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1">
    <w:name w:val="WW8Num10z1"/>
    <w:rsid w:val="00640DD9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0z2">
    <w:name w:val="WW8Num10z2"/>
    <w:rsid w:val="00640DD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1">
    <w:name w:val="WW8Num12z1"/>
    <w:rsid w:val="00640DD9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sid w:val="00640DD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0">
    <w:name w:val="WW8Num13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1">
    <w:name w:val="WW8Num13z1"/>
    <w:rsid w:val="00640DD9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3z2">
    <w:name w:val="WW8Num13z2"/>
    <w:rsid w:val="00640DD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4z0">
    <w:name w:val="WW8Num14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sid w:val="00640DD9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sid w:val="00640DD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5z1">
    <w:name w:val="WW8Num15z1"/>
    <w:rsid w:val="00640DD9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sid w:val="00640DD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6z0">
    <w:name w:val="WW8Num16z0"/>
    <w:rsid w:val="00640DD9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sid w:val="00640DD9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sid w:val="00640DD9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12">
    <w:name w:val="Основной шрифт абзаца1"/>
    <w:rsid w:val="00640DD9"/>
  </w:style>
  <w:style w:type="paragraph" w:customStyle="1" w:styleId="af5">
    <w:name w:val="Заголовок"/>
    <w:basedOn w:val="a"/>
    <w:rsid w:val="00640DD9"/>
    <w:pPr>
      <w:keepNext/>
    </w:pPr>
    <w:rPr>
      <w:rFonts w:ascii="Arial" w:eastAsia="Tahoma" w:hAnsi="Arial"/>
      <w:sz w:val="28"/>
      <w:szCs w:val="28"/>
    </w:rPr>
  </w:style>
  <w:style w:type="paragraph" w:styleId="af6">
    <w:name w:val="Body Text"/>
    <w:basedOn w:val="a"/>
    <w:link w:val="af7"/>
    <w:rsid w:val="00640DD9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640DD9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af8">
    <w:name w:val="List"/>
    <w:basedOn w:val="af6"/>
    <w:rsid w:val="00640DD9"/>
    <w:rPr>
      <w:rFonts w:ascii="Segoe UI" w:eastAsia="Tahoma" w:hAnsi="Segoe UI"/>
      <w:sz w:val="20"/>
      <w:szCs w:val="20"/>
    </w:rPr>
  </w:style>
  <w:style w:type="paragraph" w:customStyle="1" w:styleId="32">
    <w:name w:val="Название3"/>
    <w:basedOn w:val="a"/>
    <w:rsid w:val="00640DD9"/>
    <w:rPr>
      <w:rFonts w:ascii="Segoe UI" w:eastAsia="Tahoma" w:hAnsi="Segoe UI"/>
      <w:i/>
      <w:sz w:val="20"/>
      <w:szCs w:val="20"/>
    </w:rPr>
  </w:style>
  <w:style w:type="paragraph" w:customStyle="1" w:styleId="33">
    <w:name w:val="Указатель3"/>
    <w:basedOn w:val="a"/>
    <w:rsid w:val="00640DD9"/>
    <w:rPr>
      <w:rFonts w:ascii="Segoe UI" w:eastAsia="Tahoma" w:hAnsi="Segoe UI"/>
      <w:sz w:val="20"/>
      <w:szCs w:val="20"/>
    </w:rPr>
  </w:style>
  <w:style w:type="paragraph" w:customStyle="1" w:styleId="24">
    <w:name w:val="Название2"/>
    <w:basedOn w:val="a"/>
    <w:rsid w:val="00640DD9"/>
    <w:rPr>
      <w:rFonts w:ascii="Segoe UI" w:eastAsia="Tahoma" w:hAnsi="Segoe UI"/>
      <w:i/>
      <w:sz w:val="20"/>
      <w:szCs w:val="20"/>
    </w:rPr>
  </w:style>
  <w:style w:type="paragraph" w:customStyle="1" w:styleId="25">
    <w:name w:val="Указатель2"/>
    <w:basedOn w:val="a"/>
    <w:rsid w:val="00640DD9"/>
    <w:rPr>
      <w:rFonts w:ascii="Segoe UI" w:eastAsia="Tahoma" w:hAnsi="Segoe UI"/>
      <w:sz w:val="20"/>
      <w:szCs w:val="20"/>
    </w:rPr>
  </w:style>
  <w:style w:type="paragraph" w:customStyle="1" w:styleId="13">
    <w:name w:val="Название1"/>
    <w:basedOn w:val="a"/>
    <w:rsid w:val="00640DD9"/>
    <w:rPr>
      <w:rFonts w:ascii="Segoe UI" w:eastAsia="Tahoma" w:hAnsi="Segoe UI"/>
      <w:i/>
      <w:sz w:val="20"/>
      <w:szCs w:val="20"/>
    </w:rPr>
  </w:style>
  <w:style w:type="paragraph" w:customStyle="1" w:styleId="14">
    <w:name w:val="Указатель1"/>
    <w:basedOn w:val="a"/>
    <w:rsid w:val="00640DD9"/>
    <w:rPr>
      <w:rFonts w:ascii="Segoe UI" w:eastAsia="Tahoma" w:hAnsi="Segoe UI"/>
      <w:sz w:val="20"/>
      <w:szCs w:val="20"/>
    </w:rPr>
  </w:style>
  <w:style w:type="paragraph" w:customStyle="1" w:styleId="af9">
    <w:name w:val="Перечисления"/>
    <w:basedOn w:val="a"/>
    <w:rsid w:val="00640DD9"/>
    <w:rPr>
      <w:b/>
      <w:spacing w:val="-4"/>
      <w:sz w:val="20"/>
      <w:szCs w:val="20"/>
    </w:rPr>
  </w:style>
  <w:style w:type="paragraph" w:customStyle="1" w:styleId="15">
    <w:name w:val="Обычный1"/>
    <w:rsid w:val="00640DD9"/>
    <w:rPr>
      <w:rFonts w:ascii="Times New Roman" w:eastAsia="Times New Roman" w:hAnsi="Times New Roman"/>
      <w:sz w:val="20"/>
      <w:szCs w:val="20"/>
    </w:rPr>
  </w:style>
  <w:style w:type="paragraph" w:customStyle="1" w:styleId="afa">
    <w:name w:val="Знак"/>
    <w:basedOn w:val="a"/>
    <w:rsid w:val="00640DD9"/>
    <w:rPr>
      <w:rFonts w:ascii="Verdana" w:eastAsia="Verdana" w:hAnsi="Verdana"/>
      <w:sz w:val="20"/>
      <w:szCs w:val="20"/>
    </w:rPr>
  </w:style>
  <w:style w:type="paragraph" w:styleId="afb">
    <w:name w:val="header"/>
    <w:basedOn w:val="a"/>
    <w:link w:val="afc"/>
    <w:rsid w:val="00640D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40DD9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afd">
    <w:name w:val="Содержимое таблицы"/>
    <w:basedOn w:val="a"/>
    <w:rsid w:val="00640DD9"/>
    <w:rPr>
      <w:sz w:val="20"/>
      <w:szCs w:val="20"/>
    </w:rPr>
  </w:style>
  <w:style w:type="paragraph" w:customStyle="1" w:styleId="afe">
    <w:name w:val="Заголовок таблицы"/>
    <w:basedOn w:val="afd"/>
    <w:rsid w:val="00640DD9"/>
    <w:pPr>
      <w:jc w:val="center"/>
    </w:pPr>
    <w:rPr>
      <w:b/>
    </w:rPr>
  </w:style>
  <w:style w:type="paragraph" w:customStyle="1" w:styleId="p16">
    <w:name w:val="p16"/>
    <w:basedOn w:val="a"/>
    <w:rsid w:val="00640DD9"/>
  </w:style>
  <w:style w:type="character" w:customStyle="1" w:styleId="s5">
    <w:name w:val="s5"/>
    <w:basedOn w:val="a0"/>
    <w:rsid w:val="00640DD9"/>
  </w:style>
  <w:style w:type="character" w:customStyle="1" w:styleId="s6">
    <w:name w:val="s6"/>
    <w:basedOn w:val="a0"/>
    <w:rsid w:val="00640DD9"/>
  </w:style>
  <w:style w:type="paragraph" w:customStyle="1" w:styleId="p17">
    <w:name w:val="p17"/>
    <w:basedOn w:val="a"/>
    <w:rsid w:val="00640DD9"/>
  </w:style>
  <w:style w:type="character" w:customStyle="1" w:styleId="s4">
    <w:name w:val="s4"/>
    <w:basedOn w:val="a0"/>
    <w:rsid w:val="00640DD9"/>
  </w:style>
  <w:style w:type="paragraph" w:customStyle="1" w:styleId="p18">
    <w:name w:val="p18"/>
    <w:basedOn w:val="a"/>
    <w:rsid w:val="00640DD9"/>
  </w:style>
  <w:style w:type="character" w:customStyle="1" w:styleId="s2">
    <w:name w:val="s2"/>
    <w:basedOn w:val="a0"/>
    <w:rsid w:val="00640DD9"/>
  </w:style>
  <w:style w:type="character" w:customStyle="1" w:styleId="s7">
    <w:name w:val="s7"/>
    <w:basedOn w:val="a0"/>
    <w:rsid w:val="00640DD9"/>
  </w:style>
  <w:style w:type="paragraph" w:customStyle="1" w:styleId="p19">
    <w:name w:val="p19"/>
    <w:basedOn w:val="a"/>
    <w:rsid w:val="0064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marij-el/rosin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2978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13</cp:revision>
  <dcterms:created xsi:type="dcterms:W3CDTF">2018-08-23T11:34:00Z</dcterms:created>
  <dcterms:modified xsi:type="dcterms:W3CDTF">2021-09-23T13:18:00Z</dcterms:modified>
</cp:coreProperties>
</file>